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36E5" w:rsidRDefault="007E36E5"/>
    <w:p w14:paraId="00000002" w14:textId="77777777" w:rsidR="007E36E5" w:rsidRDefault="007E36E5"/>
    <w:p w14:paraId="00000003" w14:textId="77777777" w:rsidR="007E36E5" w:rsidRDefault="007E36E5"/>
    <w:p w14:paraId="00000004" w14:textId="77777777" w:rsidR="007E36E5" w:rsidRDefault="007E36E5"/>
    <w:p w14:paraId="00000005" w14:textId="77777777" w:rsidR="007E36E5" w:rsidRDefault="007E36E5"/>
    <w:p w14:paraId="00000006" w14:textId="77777777" w:rsidR="007E36E5" w:rsidRDefault="007E36E5"/>
    <w:p w14:paraId="00000007" w14:textId="77777777" w:rsidR="007E36E5" w:rsidRDefault="007E36E5"/>
    <w:p w14:paraId="00000008" w14:textId="77777777" w:rsidR="007E36E5" w:rsidRDefault="007E36E5"/>
    <w:p w14:paraId="00000009" w14:textId="77777777" w:rsidR="007E36E5" w:rsidRDefault="007E36E5"/>
    <w:p w14:paraId="0000000A" w14:textId="77777777" w:rsidR="007E36E5" w:rsidRDefault="007E36E5"/>
    <w:p w14:paraId="0000000B" w14:textId="77777777" w:rsidR="007E36E5" w:rsidRDefault="007E36E5"/>
    <w:p w14:paraId="0000000C" w14:textId="77777777" w:rsidR="007E36E5" w:rsidRDefault="007E36E5"/>
    <w:p w14:paraId="0000000D" w14:textId="77777777" w:rsidR="007E36E5" w:rsidRDefault="007E36E5"/>
    <w:p w14:paraId="0000000E" w14:textId="77777777" w:rsidR="007E36E5" w:rsidRDefault="007E36E5"/>
    <w:p w14:paraId="0000000F" w14:textId="77777777" w:rsidR="007E36E5" w:rsidRDefault="007E36E5"/>
    <w:p w14:paraId="00000010" w14:textId="77777777" w:rsidR="007E36E5" w:rsidRDefault="007E36E5"/>
    <w:p w14:paraId="00000011" w14:textId="77777777" w:rsidR="007E36E5" w:rsidRDefault="007E36E5"/>
    <w:p w14:paraId="00000012" w14:textId="77777777" w:rsidR="007E36E5" w:rsidRDefault="007E36E5"/>
    <w:p w14:paraId="00000013" w14:textId="77777777" w:rsidR="007E36E5" w:rsidRDefault="00D35410">
      <w:pPr>
        <w:tabs>
          <w:tab w:val="left" w:pos="1360"/>
        </w:tabs>
      </w:pPr>
      <w:r>
        <w:tab/>
      </w:r>
    </w:p>
    <w:sectPr w:rsidR="007E36E5" w:rsidSect="00375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964" w:bottom="709" w:left="1021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124C" w14:textId="77777777" w:rsidR="00D35410" w:rsidRDefault="00D35410">
      <w:r>
        <w:separator/>
      </w:r>
    </w:p>
  </w:endnote>
  <w:endnote w:type="continuationSeparator" w:id="0">
    <w:p w14:paraId="4264C752" w14:textId="77777777" w:rsidR="00D35410" w:rsidRDefault="00D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E36E5" w:rsidRDefault="007E36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E36E5" w:rsidRPr="00375E15" w:rsidRDefault="00D35410" w:rsidP="0037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13D79"/>
        <w:sz w:val="15"/>
        <w:szCs w:val="15"/>
      </w:rPr>
    </w:pPr>
    <w:r w:rsidRPr="00375E15">
      <w:rPr>
        <w:rFonts w:ascii="Verdana" w:eastAsia="Verdana" w:hAnsi="Verdana" w:cs="Verdana"/>
        <w:color w:val="013D79"/>
        <w:sz w:val="15"/>
        <w:szCs w:val="15"/>
      </w:rPr>
      <w:t>Women’s International Shipping &amp; Trading Association</w:t>
    </w:r>
  </w:p>
  <w:p w14:paraId="0000001C" w14:textId="444055CC" w:rsidR="007E36E5" w:rsidRDefault="00375E15" w:rsidP="0037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color w:val="013D79"/>
        <w:sz w:val="13"/>
        <w:szCs w:val="13"/>
      </w:rPr>
      <w:t>www.wistainternational.com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7E36E5" w:rsidRDefault="007E36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4D63" w14:textId="77777777" w:rsidR="00D35410" w:rsidRDefault="00D35410">
      <w:r>
        <w:separator/>
      </w:r>
    </w:p>
  </w:footnote>
  <w:footnote w:type="continuationSeparator" w:id="0">
    <w:p w14:paraId="58E4BA85" w14:textId="77777777" w:rsidR="00D35410" w:rsidRDefault="00D3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E36E5" w:rsidRDefault="007E36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7E36E5" w:rsidRDefault="00D35410">
    <w:pPr>
      <w:pBdr>
        <w:top w:val="nil"/>
        <w:left w:val="nil"/>
        <w:bottom w:val="nil"/>
        <w:right w:val="nil"/>
        <w:between w:val="nil"/>
      </w:pBdr>
      <w:tabs>
        <w:tab w:val="left" w:pos="7920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editId="5870CBA9">
          <wp:simplePos x="0" y="0"/>
          <wp:positionH relativeFrom="column">
            <wp:posOffset>5228590</wp:posOffset>
          </wp:positionH>
          <wp:positionV relativeFrom="paragraph">
            <wp:posOffset>153035</wp:posOffset>
          </wp:positionV>
          <wp:extent cx="1072956" cy="731520"/>
          <wp:effectExtent l="0" t="0" r="0" b="0"/>
          <wp:wrapSquare wrapText="bothSides"/>
          <wp:docPr id="1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956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5" w14:textId="0DDCA76E" w:rsidR="007E36E5" w:rsidRDefault="007E36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  <w:p w14:paraId="00000017" w14:textId="650FD32B" w:rsidR="007E36E5" w:rsidRDefault="0037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editId="52719908">
              <wp:simplePos x="0" y="0"/>
              <wp:positionH relativeFrom="page">
                <wp:posOffset>513080</wp:posOffset>
              </wp:positionH>
              <wp:positionV relativeFrom="paragraph">
                <wp:posOffset>888365</wp:posOffset>
              </wp:positionV>
              <wp:extent cx="6480175" cy="12700"/>
              <wp:effectExtent l="0" t="0" r="15875" b="25400"/>
              <wp:wrapSquare wrapText="bothSides" distT="0" distB="0" distL="114300" distR="1143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480175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05A7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0.4pt;margin-top:69.95pt;width:510.25pt;height:1pt;rotation:18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" strokecolor="#c00" strokeweight="1pt"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7E36E5" w:rsidRDefault="007E36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E5"/>
    <w:rsid w:val="00375E15"/>
    <w:rsid w:val="007E36E5"/>
    <w:rsid w:val="00D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B7FEE"/>
  <w15:docId w15:val="{68C31D1F-E40D-4B0A-9173-016B8B9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Antria Christodoulou</dc:creator>
  <cp:lastModifiedBy>Antria Christodoulou</cp:lastModifiedBy>
  <cp:revision>2</cp:revision>
  <dcterms:created xsi:type="dcterms:W3CDTF">2021-08-05T09:21:00Z</dcterms:created>
  <dcterms:modified xsi:type="dcterms:W3CDTF">2021-08-05T09:21:00Z</dcterms:modified>
</cp:coreProperties>
</file>